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0A8" w:rsidRDefault="007620A8">
      <w:pPr>
        <w:rPr>
          <w:b/>
          <w:sz w:val="44"/>
          <w:szCs w:val="44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704850" cy="704850"/>
            <wp:effectExtent l="19050" t="0" r="0" b="0"/>
            <wp:docPr id="1" name="Imagen 1" descr="http://www.fafcyle.es/wp-content/uploads/2016/11/fafcy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fcyle.es/wp-content/uploads/2016/11/fafcyle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67" cy="70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A8" w:rsidRPr="00DE1222" w:rsidRDefault="007620A8" w:rsidP="007620A8">
      <w:pPr>
        <w:jc w:val="center"/>
        <w:rPr>
          <w:b/>
          <w:sz w:val="44"/>
          <w:szCs w:val="44"/>
          <w:u w:val="single"/>
        </w:rPr>
      </w:pPr>
      <w:r w:rsidRPr="00DE1222">
        <w:rPr>
          <w:b/>
          <w:sz w:val="44"/>
          <w:szCs w:val="44"/>
          <w:u w:val="single"/>
        </w:rPr>
        <w:t>NOTA DE PRENSA</w:t>
      </w:r>
    </w:p>
    <w:p w:rsidR="003F2BB4" w:rsidRPr="007620A8" w:rsidRDefault="00AE2BAB" w:rsidP="007620A8">
      <w:pPr>
        <w:jc w:val="both"/>
        <w:rPr>
          <w:b/>
          <w:sz w:val="48"/>
          <w:szCs w:val="48"/>
        </w:rPr>
      </w:pPr>
      <w:r w:rsidRPr="007620A8">
        <w:rPr>
          <w:b/>
          <w:sz w:val="48"/>
          <w:szCs w:val="48"/>
        </w:rPr>
        <w:t xml:space="preserve">Fafcyle renueva su junta directiva con el reto de mejorar los intereses de sus asociados </w:t>
      </w:r>
    </w:p>
    <w:p w:rsidR="00AE2BAB" w:rsidRDefault="00AE2BAB"/>
    <w:p w:rsidR="00AE2BAB" w:rsidRPr="00AE2BAB" w:rsidRDefault="00AE2BAB" w:rsidP="007620A8">
      <w:pPr>
        <w:jc w:val="both"/>
        <w:rPr>
          <w:rFonts w:cs="Arial"/>
          <w:color w:val="222222"/>
          <w:sz w:val="28"/>
          <w:szCs w:val="28"/>
          <w:shd w:val="clear" w:color="auto" w:fill="FFFFFF"/>
        </w:rPr>
      </w:pPr>
      <w:r w:rsidRPr="00AE2BAB">
        <w:rPr>
          <w:b/>
          <w:sz w:val="28"/>
          <w:szCs w:val="28"/>
        </w:rPr>
        <w:t>Zamora, 15 de enero de 2019</w:t>
      </w:r>
      <w:r w:rsidRPr="00AE2BAB">
        <w:rPr>
          <w:sz w:val="28"/>
          <w:szCs w:val="28"/>
        </w:rPr>
        <w:t xml:space="preserve">. Fafcyle, Federación de Asociaciones Forestales de Castilla y León, que reúne a más de </w:t>
      </w:r>
      <w:r w:rsidR="007620A8">
        <w:rPr>
          <w:sz w:val="28"/>
          <w:szCs w:val="28"/>
        </w:rPr>
        <w:t>8</w:t>
      </w:r>
      <w:r w:rsidRPr="00AE2BAB">
        <w:rPr>
          <w:sz w:val="28"/>
          <w:szCs w:val="28"/>
        </w:rPr>
        <w:t xml:space="preserve">.000 </w:t>
      </w:r>
      <w:r w:rsidR="00DE1222">
        <w:rPr>
          <w:sz w:val="28"/>
          <w:szCs w:val="28"/>
        </w:rPr>
        <w:t>propietarios</w:t>
      </w:r>
      <w:r w:rsidRPr="00AE2BAB">
        <w:rPr>
          <w:sz w:val="28"/>
          <w:szCs w:val="28"/>
        </w:rPr>
        <w:t xml:space="preserve"> de la Comunidad Autónoma</w:t>
      </w:r>
      <w:r w:rsidR="007620A8">
        <w:rPr>
          <w:sz w:val="28"/>
          <w:szCs w:val="28"/>
        </w:rPr>
        <w:t>,</w:t>
      </w:r>
      <w:r w:rsidRPr="00AE2BAB">
        <w:rPr>
          <w:sz w:val="28"/>
          <w:szCs w:val="28"/>
        </w:rPr>
        <w:t xml:space="preserve"> </w:t>
      </w:r>
      <w:r w:rsidR="007620A8">
        <w:rPr>
          <w:sz w:val="28"/>
          <w:szCs w:val="28"/>
        </w:rPr>
        <w:t>ha renovado su J</w:t>
      </w:r>
      <w:r w:rsidRPr="00AE2BAB">
        <w:rPr>
          <w:sz w:val="28"/>
          <w:szCs w:val="28"/>
        </w:rPr>
        <w:t xml:space="preserve">unta </w:t>
      </w:r>
      <w:r w:rsidR="007620A8">
        <w:rPr>
          <w:sz w:val="28"/>
          <w:szCs w:val="28"/>
        </w:rPr>
        <w:t>D</w:t>
      </w:r>
      <w:r w:rsidRPr="00AE2BAB">
        <w:rPr>
          <w:sz w:val="28"/>
          <w:szCs w:val="28"/>
        </w:rPr>
        <w:t>irectiva</w:t>
      </w:r>
      <w:r w:rsidR="00DE1222">
        <w:rPr>
          <w:sz w:val="28"/>
          <w:szCs w:val="28"/>
        </w:rPr>
        <w:t>,</w:t>
      </w:r>
      <w:r w:rsidRPr="00AE2BAB">
        <w:rPr>
          <w:sz w:val="28"/>
          <w:szCs w:val="28"/>
        </w:rPr>
        <w:t xml:space="preserve"> con el reto de lograr una </w:t>
      </w:r>
      <w:r w:rsidRPr="00AE2BAB">
        <w:rPr>
          <w:rFonts w:cs="Arial"/>
          <w:color w:val="222222"/>
          <w:sz w:val="28"/>
          <w:szCs w:val="28"/>
          <w:shd w:val="clear" w:color="auto" w:fill="FFFFFF"/>
        </w:rPr>
        <w:t>nueva PAC (</w:t>
      </w:r>
      <w:r w:rsidR="007620A8">
        <w:rPr>
          <w:rFonts w:cs="Arial"/>
          <w:color w:val="222222"/>
          <w:sz w:val="28"/>
          <w:szCs w:val="28"/>
          <w:shd w:val="clear" w:color="auto" w:fill="FFFFFF"/>
        </w:rPr>
        <w:t>Política Agraria Comunitaria</w:t>
      </w:r>
      <w:r w:rsidRPr="00AE2BAB">
        <w:rPr>
          <w:rFonts w:cs="Arial"/>
          <w:color w:val="222222"/>
          <w:sz w:val="28"/>
          <w:szCs w:val="28"/>
          <w:shd w:val="clear" w:color="auto" w:fill="FFFFFF"/>
        </w:rPr>
        <w:t xml:space="preserve">) </w:t>
      </w:r>
      <w:r w:rsidR="007620A8">
        <w:rPr>
          <w:rFonts w:cs="Arial"/>
          <w:color w:val="222222"/>
          <w:sz w:val="28"/>
          <w:szCs w:val="28"/>
          <w:shd w:val="clear" w:color="auto" w:fill="FFFFFF"/>
        </w:rPr>
        <w:t xml:space="preserve">más afín a los intereses de los propietarios forestales, </w:t>
      </w:r>
      <w:r w:rsidRPr="00AE2BAB">
        <w:rPr>
          <w:rFonts w:cs="Arial"/>
          <w:color w:val="222222"/>
          <w:sz w:val="28"/>
          <w:szCs w:val="28"/>
          <w:shd w:val="clear" w:color="auto" w:fill="FFFFFF"/>
        </w:rPr>
        <w:t xml:space="preserve">y luchar por situar al sector forestal en el relevante lugar que le corresponde dentro de la </w:t>
      </w:r>
      <w:r w:rsidR="007620A8">
        <w:rPr>
          <w:rFonts w:cs="Arial"/>
          <w:color w:val="222222"/>
          <w:sz w:val="28"/>
          <w:szCs w:val="28"/>
          <w:shd w:val="clear" w:color="auto" w:fill="FFFFFF"/>
        </w:rPr>
        <w:t>Comunidad.</w:t>
      </w:r>
    </w:p>
    <w:p w:rsidR="00AE2BAB" w:rsidRDefault="00DE1222" w:rsidP="007620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Así, </w:t>
      </w:r>
      <w:r w:rsidR="00AE2BAB" w:rsidRPr="007620A8">
        <w:rPr>
          <w:sz w:val="24"/>
          <w:szCs w:val="24"/>
        </w:rPr>
        <w:t>Jesús Pestaña Fernández de Araoz, presidente de la Asociación Forestal de Valladolid</w:t>
      </w:r>
      <w:r>
        <w:rPr>
          <w:sz w:val="24"/>
          <w:szCs w:val="24"/>
        </w:rPr>
        <w:t xml:space="preserve"> ha sido designado </w:t>
      </w:r>
      <w:r w:rsidRPr="007620A8">
        <w:rPr>
          <w:sz w:val="24"/>
          <w:szCs w:val="24"/>
        </w:rPr>
        <w:t>nu</w:t>
      </w:r>
      <w:r>
        <w:rPr>
          <w:sz w:val="24"/>
          <w:szCs w:val="24"/>
        </w:rPr>
        <w:t>evo presidente de la Federación</w:t>
      </w:r>
      <w:r w:rsidR="00AE2BAB" w:rsidRPr="007620A8">
        <w:rPr>
          <w:sz w:val="24"/>
          <w:szCs w:val="24"/>
        </w:rPr>
        <w:t xml:space="preserve">; </w:t>
      </w:r>
      <w:r w:rsidR="007620A8">
        <w:rPr>
          <w:sz w:val="24"/>
          <w:szCs w:val="24"/>
        </w:rPr>
        <w:t xml:space="preserve">El resto de la Junta Directiva está compuesta por el </w:t>
      </w:r>
      <w:r w:rsidR="00AE2BAB" w:rsidRPr="007620A8">
        <w:rPr>
          <w:sz w:val="24"/>
          <w:szCs w:val="24"/>
        </w:rPr>
        <w:t>vicepresidente</w:t>
      </w:r>
      <w:r w:rsidR="007620A8">
        <w:rPr>
          <w:sz w:val="24"/>
          <w:szCs w:val="24"/>
        </w:rPr>
        <w:t>,</w:t>
      </w:r>
      <w:r w:rsidR="00AE2BAB" w:rsidRPr="007620A8">
        <w:rPr>
          <w:sz w:val="24"/>
          <w:szCs w:val="24"/>
        </w:rPr>
        <w:t xml:space="preserve"> Jesús Ignacio Grajal Martín, presidente de la Asociación Forestal de Burgos; </w:t>
      </w:r>
      <w:r w:rsidR="007620A8">
        <w:rPr>
          <w:sz w:val="24"/>
          <w:szCs w:val="24"/>
        </w:rPr>
        <w:t xml:space="preserve">el </w:t>
      </w:r>
      <w:r w:rsidR="00AE2BAB" w:rsidRPr="007620A8">
        <w:rPr>
          <w:sz w:val="24"/>
          <w:szCs w:val="24"/>
        </w:rPr>
        <w:t xml:space="preserve">secretario, Jesús Castaño Nieto, presidente de la Asociación Forestal de Salamanca y </w:t>
      </w:r>
      <w:r w:rsidR="007620A8">
        <w:rPr>
          <w:sz w:val="24"/>
          <w:szCs w:val="24"/>
        </w:rPr>
        <w:t xml:space="preserve">el </w:t>
      </w:r>
      <w:r w:rsidR="00AE2BAB" w:rsidRPr="007620A8">
        <w:rPr>
          <w:sz w:val="24"/>
          <w:szCs w:val="24"/>
        </w:rPr>
        <w:t>tesorero</w:t>
      </w:r>
      <w:r w:rsidR="007620A8">
        <w:rPr>
          <w:sz w:val="24"/>
          <w:szCs w:val="24"/>
        </w:rPr>
        <w:t>,</w:t>
      </w:r>
      <w:r w:rsidR="00AE2BAB" w:rsidRPr="007620A8">
        <w:rPr>
          <w:sz w:val="24"/>
          <w:szCs w:val="24"/>
        </w:rPr>
        <w:t xml:space="preserve"> Fernando Redondo Berdugo, presidente de la Asociación Forestal de Segovia. </w:t>
      </w:r>
    </w:p>
    <w:p w:rsidR="00B50982" w:rsidRPr="00B50982" w:rsidRDefault="00E61994" w:rsidP="00D15F24">
      <w:pPr>
        <w:shd w:val="clear" w:color="auto" w:fill="FFFFFF" w:themeFill="background1"/>
        <w:jc w:val="both"/>
        <w:rPr>
          <w:sz w:val="24"/>
          <w:szCs w:val="24"/>
        </w:rPr>
      </w:pPr>
      <w:r w:rsidRPr="00E61994">
        <w:rPr>
          <w:sz w:val="24"/>
          <w:szCs w:val="24"/>
        </w:rPr>
        <w:t>Los dos principales retos que enfrentará la nueva Junta Directiva será</w:t>
      </w:r>
      <w:r>
        <w:rPr>
          <w:sz w:val="24"/>
          <w:szCs w:val="24"/>
        </w:rPr>
        <w:t>n:</w:t>
      </w:r>
      <w:r w:rsidRPr="00E61994">
        <w:rPr>
          <w:sz w:val="24"/>
          <w:szCs w:val="24"/>
        </w:rPr>
        <w:t xml:space="preserve"> estar presente en las negociaciones </w:t>
      </w:r>
      <w:r>
        <w:rPr>
          <w:sz w:val="24"/>
          <w:szCs w:val="24"/>
        </w:rPr>
        <w:t xml:space="preserve">ante la aprobación de la nueva ley de Política Agraria Comunitaria </w:t>
      </w:r>
      <w:r w:rsidRPr="00B50982">
        <w:rPr>
          <w:sz w:val="24"/>
          <w:szCs w:val="24"/>
        </w:rPr>
        <w:t>para asegurar que los intereses de los propietarios</w:t>
      </w:r>
      <w:r w:rsidR="00B50982">
        <w:rPr>
          <w:sz w:val="24"/>
          <w:szCs w:val="24"/>
        </w:rPr>
        <w:t xml:space="preserve"> forestales de la Comunidad esté</w:t>
      </w:r>
      <w:r w:rsidRPr="00B50982">
        <w:rPr>
          <w:sz w:val="24"/>
          <w:szCs w:val="24"/>
        </w:rPr>
        <w:t>n cubiertos, y destacar, a través de conversaciones con todos los partidos políticos de cara a las próximas elecciones autonómicas, el importante lugar que ocupa el sector forestal castellano</w:t>
      </w:r>
      <w:r w:rsidR="00D15F24">
        <w:rPr>
          <w:sz w:val="24"/>
          <w:szCs w:val="24"/>
        </w:rPr>
        <w:t xml:space="preserve"> </w:t>
      </w:r>
      <w:r w:rsidRPr="00B50982">
        <w:rPr>
          <w:sz w:val="24"/>
          <w:szCs w:val="24"/>
        </w:rPr>
        <w:t>y</w:t>
      </w:r>
      <w:r w:rsidR="00D15F24">
        <w:rPr>
          <w:sz w:val="24"/>
          <w:szCs w:val="24"/>
        </w:rPr>
        <w:t xml:space="preserve"> leonés</w:t>
      </w:r>
      <w:r w:rsidRPr="00B50982">
        <w:rPr>
          <w:sz w:val="24"/>
          <w:szCs w:val="24"/>
        </w:rPr>
        <w:t xml:space="preserve"> en la economía, desarrollo rural</w:t>
      </w:r>
      <w:r w:rsidR="00B50982" w:rsidRPr="00B50982">
        <w:rPr>
          <w:sz w:val="24"/>
          <w:szCs w:val="24"/>
        </w:rPr>
        <w:t xml:space="preserve"> y preservación medioambiental. Un sector que, según </w:t>
      </w:r>
      <w:r w:rsidR="00B50982" w:rsidRPr="00B50982">
        <w:rPr>
          <w:rFonts w:cs="Arial"/>
          <w:bCs/>
        </w:rPr>
        <w:t>la Agencia de Innovación, Financiación e Internacionalización Empresarial de Castilla y León (ADE) es estratégico para la Comunidad.</w:t>
      </w:r>
      <w:r w:rsidR="00B50982" w:rsidRPr="00B50982">
        <w:rPr>
          <w:rFonts w:ascii="Arial" w:hAnsi="Arial" w:cs="Arial"/>
          <w:bCs/>
        </w:rPr>
        <w:t xml:space="preserve"> </w:t>
      </w:r>
      <w:r w:rsidR="00B50982" w:rsidRPr="00B50982">
        <w:rPr>
          <w:sz w:val="24"/>
          <w:szCs w:val="24"/>
        </w:rPr>
        <w:t>Por último, otro de sus principales objetivos será seguir sumando socios</w:t>
      </w:r>
      <w:r w:rsidR="00B50982">
        <w:rPr>
          <w:sz w:val="24"/>
          <w:szCs w:val="24"/>
        </w:rPr>
        <w:t>,</w:t>
      </w:r>
      <w:r w:rsidR="00B50982" w:rsidRPr="00B50982">
        <w:rPr>
          <w:sz w:val="24"/>
          <w:szCs w:val="24"/>
        </w:rPr>
        <w:t xml:space="preserve"> con el fin de conseguir una asociación fuerte y </w:t>
      </w:r>
      <w:r w:rsidR="00B50982">
        <w:rPr>
          <w:sz w:val="24"/>
          <w:szCs w:val="24"/>
        </w:rPr>
        <w:t xml:space="preserve">representativa </w:t>
      </w:r>
      <w:r w:rsidR="00B50982" w:rsidRPr="00B50982">
        <w:rPr>
          <w:sz w:val="24"/>
          <w:szCs w:val="24"/>
        </w:rPr>
        <w:t>del colectivo de propietarios forestales de Castilla y León</w:t>
      </w:r>
      <w:r w:rsidR="00B50982">
        <w:rPr>
          <w:sz w:val="24"/>
          <w:szCs w:val="24"/>
        </w:rPr>
        <w:t>, y defender sus intereses de cara a las administraciones y otros sectores de interés</w:t>
      </w:r>
      <w:r w:rsidR="00B50982" w:rsidRPr="00B50982">
        <w:rPr>
          <w:sz w:val="24"/>
          <w:szCs w:val="24"/>
        </w:rPr>
        <w:t xml:space="preserve">. </w:t>
      </w:r>
    </w:p>
    <w:p w:rsidR="007620A8" w:rsidRDefault="007620A8">
      <w:pPr>
        <w:rPr>
          <w:b/>
          <w:sz w:val="24"/>
          <w:szCs w:val="24"/>
        </w:rPr>
      </w:pPr>
      <w:r w:rsidRPr="007620A8">
        <w:rPr>
          <w:b/>
          <w:sz w:val="24"/>
          <w:szCs w:val="24"/>
        </w:rPr>
        <w:lastRenderedPageBreak/>
        <w:t>FAFCYLE</w:t>
      </w:r>
    </w:p>
    <w:p w:rsidR="007620A8" w:rsidRPr="007620A8" w:rsidRDefault="007620A8" w:rsidP="00DE122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  <w:r w:rsidRPr="007620A8">
        <w:rPr>
          <w:rFonts w:asciiTheme="minorHAnsi" w:hAnsiTheme="minorHAnsi"/>
        </w:rPr>
        <w:t xml:space="preserve">FAFCYLE es una organización sin ánimo de lucro que representa desde </w:t>
      </w:r>
      <w:r w:rsidRPr="007620A8">
        <w:rPr>
          <w:rFonts w:asciiTheme="minorHAnsi" w:hAnsiTheme="minorHAnsi"/>
          <w:highlight w:val="yellow"/>
        </w:rPr>
        <w:t>1989</w:t>
      </w:r>
      <w:r>
        <w:rPr>
          <w:rFonts w:asciiTheme="minorHAnsi" w:hAnsiTheme="minorHAnsi"/>
        </w:rPr>
        <w:t xml:space="preserve"> </w:t>
      </w:r>
      <w:r w:rsidRPr="007620A8">
        <w:rPr>
          <w:rFonts w:asciiTheme="minorHAnsi" w:hAnsiTheme="minorHAnsi"/>
        </w:rPr>
        <w:t>a los propietarios forestales de la autonomía castellano y leonesa. Formada por las nueve asociaciones de forestales de la Comunidad, cuenta con más de 8.000 socios.</w:t>
      </w:r>
      <w:r w:rsidR="00E61994">
        <w:rPr>
          <w:rFonts w:asciiTheme="minorHAnsi" w:hAnsiTheme="minorHAnsi"/>
        </w:rPr>
        <w:t xml:space="preserve"> </w:t>
      </w:r>
      <w:r w:rsidRPr="007620A8">
        <w:rPr>
          <w:rFonts w:asciiTheme="minorHAnsi" w:hAnsiTheme="minorHAnsi"/>
        </w:rPr>
        <w:t>La federación, que aúna los esfuerzos de los propietarios en pro de la defensa y el desarrollo del sector forestal, asesora, conciencia, forma y es el órgano de interlocución entre los propietarios y las administraciones.</w:t>
      </w:r>
      <w:r w:rsidR="00B50982">
        <w:rPr>
          <w:rFonts w:asciiTheme="minorHAnsi" w:hAnsiTheme="minorHAnsi"/>
        </w:rPr>
        <w:t xml:space="preserve"> Actualmente, representa en torno al 20% de la propiedad forestal de Castilla y León, unas 600.000 hectáreas. </w:t>
      </w:r>
    </w:p>
    <w:p w:rsidR="007620A8" w:rsidRDefault="007620A8">
      <w:pPr>
        <w:rPr>
          <w:b/>
          <w:sz w:val="24"/>
          <w:szCs w:val="24"/>
        </w:rPr>
      </w:pPr>
    </w:p>
    <w:p w:rsidR="00DE1222" w:rsidRDefault="00DE1222">
      <w:pPr>
        <w:rPr>
          <w:b/>
          <w:sz w:val="24"/>
          <w:szCs w:val="24"/>
        </w:rPr>
      </w:pPr>
    </w:p>
    <w:p w:rsidR="00DE1222" w:rsidRDefault="00DE1222">
      <w:pPr>
        <w:rPr>
          <w:b/>
          <w:sz w:val="24"/>
          <w:szCs w:val="24"/>
        </w:rPr>
      </w:pPr>
    </w:p>
    <w:p w:rsidR="00DE1222" w:rsidRDefault="00DE1222">
      <w:pPr>
        <w:rPr>
          <w:b/>
          <w:sz w:val="24"/>
          <w:szCs w:val="24"/>
        </w:rPr>
      </w:pPr>
    </w:p>
    <w:p w:rsidR="00DE1222" w:rsidRDefault="00DE1222">
      <w:pPr>
        <w:rPr>
          <w:b/>
          <w:sz w:val="24"/>
          <w:szCs w:val="24"/>
        </w:rPr>
      </w:pPr>
    </w:p>
    <w:p w:rsidR="00DE1222" w:rsidRDefault="00DE1222">
      <w:pPr>
        <w:rPr>
          <w:b/>
          <w:sz w:val="24"/>
          <w:szCs w:val="24"/>
        </w:rPr>
      </w:pPr>
    </w:p>
    <w:p w:rsidR="00DE1222" w:rsidRDefault="00DE1222">
      <w:pPr>
        <w:rPr>
          <w:b/>
          <w:sz w:val="24"/>
          <w:szCs w:val="24"/>
        </w:rPr>
      </w:pPr>
    </w:p>
    <w:p w:rsidR="00DE1222" w:rsidRDefault="00DE1222">
      <w:pPr>
        <w:rPr>
          <w:b/>
          <w:sz w:val="24"/>
          <w:szCs w:val="24"/>
        </w:rPr>
      </w:pPr>
    </w:p>
    <w:p w:rsidR="00DE1222" w:rsidRDefault="00DE1222">
      <w:pPr>
        <w:rPr>
          <w:b/>
          <w:sz w:val="24"/>
          <w:szCs w:val="24"/>
        </w:rPr>
      </w:pPr>
    </w:p>
    <w:p w:rsidR="00DE1222" w:rsidRDefault="00DE1222">
      <w:pPr>
        <w:rPr>
          <w:b/>
          <w:sz w:val="24"/>
          <w:szCs w:val="24"/>
        </w:rPr>
      </w:pPr>
    </w:p>
    <w:p w:rsidR="00DE1222" w:rsidRDefault="001D3E1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603885</wp:posOffset>
                </wp:positionV>
                <wp:extent cx="5610225" cy="1137920"/>
                <wp:effectExtent l="9525" t="7620" r="952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222" w:rsidRDefault="00DE1222" w:rsidP="00DE122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1222">
                              <w:rPr>
                                <w:sz w:val="24"/>
                                <w:szCs w:val="24"/>
                              </w:rPr>
                              <w:t>Para mayor información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E1222" w:rsidRDefault="00DE1222" w:rsidP="00DE122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Olga Gónzalez, gerente de Fafcyle</w:t>
                            </w:r>
                          </w:p>
                          <w:p w:rsidR="00DE1222" w:rsidRPr="007620A8" w:rsidRDefault="00DE1222" w:rsidP="00DE122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Tfno</w:t>
                            </w:r>
                          </w:p>
                          <w:p w:rsidR="00DE1222" w:rsidRDefault="00DE12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55pt;margin-top:47.55pt;width:441.75pt;height:8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">
                <v:textbox>
                  <w:txbxContent>
                    <w:p w:rsidR="00DE1222" w:rsidRDefault="00DE1222" w:rsidP="00DE122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E1222">
                        <w:rPr>
                          <w:sz w:val="24"/>
                          <w:szCs w:val="24"/>
                        </w:rPr>
                        <w:t>Para mayor información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DE1222" w:rsidRDefault="00DE1222" w:rsidP="00DE122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Olga Gónzalez, gerente de Fafcyle</w:t>
                      </w:r>
                    </w:p>
                    <w:p w:rsidR="00DE1222" w:rsidRPr="007620A8" w:rsidRDefault="00DE1222" w:rsidP="00DE122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Tfno</w:t>
                      </w:r>
                    </w:p>
                    <w:p w:rsidR="00DE1222" w:rsidRDefault="00DE1222"/>
                  </w:txbxContent>
                </v:textbox>
              </v:shape>
            </w:pict>
          </mc:Fallback>
        </mc:AlternateContent>
      </w:r>
    </w:p>
    <w:sectPr w:rsidR="00DE1222" w:rsidSect="003F2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AB"/>
    <w:rsid w:val="00083273"/>
    <w:rsid w:val="001D3E1C"/>
    <w:rsid w:val="003F2BB4"/>
    <w:rsid w:val="007620A8"/>
    <w:rsid w:val="00AE2BAB"/>
    <w:rsid w:val="00B50982"/>
    <w:rsid w:val="00D15F24"/>
    <w:rsid w:val="00DE1222"/>
    <w:rsid w:val="00E6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3CD3A-6264-4FAE-962D-3C6BCB4D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B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Alvaro Picardo Nieto</cp:lastModifiedBy>
  <cp:revision>2</cp:revision>
  <dcterms:created xsi:type="dcterms:W3CDTF">2019-04-09T09:29:00Z</dcterms:created>
  <dcterms:modified xsi:type="dcterms:W3CDTF">2019-04-09T09:29:00Z</dcterms:modified>
</cp:coreProperties>
</file>